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8B" w:rsidRPr="00052062" w:rsidRDefault="002904E0" w:rsidP="009E018B">
      <w:pPr>
        <w:pStyle w:val="NormalWeb"/>
        <w:tabs>
          <w:tab w:val="left" w:pos="7200"/>
        </w:tabs>
        <w:rPr>
          <w:b/>
        </w:rPr>
      </w:pPr>
      <w:r w:rsidRPr="00052062">
        <w:rPr>
          <w:b/>
        </w:rPr>
        <w:tab/>
      </w:r>
      <w:r w:rsidR="009E018B" w:rsidRPr="00052062">
        <w:rPr>
          <w:b/>
        </w:rPr>
        <w:t>Приложение В</w:t>
      </w:r>
      <w:r w:rsidR="00DB6026" w:rsidRPr="00052062">
        <w:rPr>
          <w:b/>
        </w:rPr>
        <w:t>2</w:t>
      </w:r>
    </w:p>
    <w:p w:rsidR="009E018B" w:rsidRPr="00052062" w:rsidRDefault="009E018B" w:rsidP="009E018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E018B" w:rsidRPr="00052062" w:rsidRDefault="009E018B" w:rsidP="009E018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2062">
        <w:rPr>
          <w:rFonts w:ascii="Times New Roman" w:hAnsi="Times New Roman"/>
          <w:b/>
          <w:sz w:val="24"/>
          <w:szCs w:val="24"/>
          <w:lang w:val="bg-BG"/>
        </w:rPr>
        <w:t>Д Е К Л А Р А Ц И Я</w:t>
      </w:r>
      <w:r w:rsidRPr="00052062">
        <w:rPr>
          <w:b/>
          <w:lang w:val="bg-BG"/>
        </w:rPr>
        <w:tab/>
      </w:r>
    </w:p>
    <w:p w:rsidR="009E018B" w:rsidRPr="00052062" w:rsidRDefault="009E018B" w:rsidP="009E018B">
      <w:pPr>
        <w:spacing w:before="100" w:beforeAutospacing="1" w:after="240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 xml:space="preserve">Долуподписаният/та: ...............................................................................................................,  </w:t>
      </w:r>
    </w:p>
    <w:p w:rsidR="009E018B" w:rsidRPr="00052062" w:rsidRDefault="009E018B" w:rsidP="009E018B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>постоянен адрес .........................................................................................................................</w:t>
      </w:r>
    </w:p>
    <w:p w:rsidR="009E018B" w:rsidRPr="00052062" w:rsidRDefault="009E018B" w:rsidP="009E018B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 xml:space="preserve"> в качеството ми на .................................................................................................................... </w:t>
      </w:r>
    </w:p>
    <w:p w:rsidR="009E018B" w:rsidRPr="00052062" w:rsidRDefault="009E018B" w:rsidP="009E018B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 xml:space="preserve">в /организация/..........................................................................................................................., </w:t>
      </w:r>
    </w:p>
    <w:p w:rsidR="009E018B" w:rsidRPr="00052062" w:rsidRDefault="009E018B" w:rsidP="009E018B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>с адрес…………………………………………...…ЕИК/ БУЛСТАТ......................................</w:t>
      </w:r>
    </w:p>
    <w:p w:rsidR="009E018B" w:rsidRPr="00052062" w:rsidRDefault="009E018B" w:rsidP="009E018B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9E018B" w:rsidRPr="00052062" w:rsidRDefault="009E018B" w:rsidP="009E018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 xml:space="preserve">1. Запознат/а съм с определението за </w:t>
      </w:r>
      <w:r w:rsidRPr="00052062">
        <w:rPr>
          <w:rFonts w:ascii="Times New Roman" w:hAnsi="Times New Roman"/>
          <w:b/>
          <w:sz w:val="24"/>
          <w:szCs w:val="24"/>
          <w:lang w:val="bg-BG"/>
        </w:rPr>
        <w:t>нередност</w:t>
      </w:r>
      <w:r w:rsidRPr="00052062">
        <w:rPr>
          <w:rFonts w:ascii="Times New Roman" w:hAnsi="Times New Roman"/>
          <w:sz w:val="24"/>
          <w:szCs w:val="24"/>
          <w:lang w:val="bg-BG"/>
        </w:rPr>
        <w:t xml:space="preserve">, съгласно чл. 2 (36) от Регламент (ЕС) № 1303/2013 на Европейския Парламент и на Съвета от 17 декември 2013 година за определяне на </w:t>
      </w:r>
      <w:proofErr w:type="spellStart"/>
      <w:r w:rsidRPr="00052062">
        <w:rPr>
          <w:rFonts w:ascii="Times New Roman" w:hAnsi="Times New Roman"/>
          <w:sz w:val="24"/>
          <w:szCs w:val="24"/>
          <w:lang w:val="bg-BG"/>
        </w:rPr>
        <w:t>общоприложими</w:t>
      </w:r>
      <w:proofErr w:type="spellEnd"/>
      <w:r w:rsidRPr="00052062">
        <w:rPr>
          <w:rFonts w:ascii="Times New Roman" w:hAnsi="Times New Roman"/>
          <w:sz w:val="24"/>
          <w:szCs w:val="24"/>
          <w:lang w:val="bg-BG"/>
        </w:rPr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 1083/2006 на Съвета:, а именно:</w:t>
      </w:r>
    </w:p>
    <w:p w:rsidR="009E018B" w:rsidRPr="00052062" w:rsidRDefault="009E018B" w:rsidP="009E01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>„Нередност“ означава всяко нарушение на правото на Съюза или на националното право, свързано с прилагането на тази разпоредба,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Съюза.</w:t>
      </w:r>
    </w:p>
    <w:p w:rsidR="009E018B" w:rsidRPr="00052062" w:rsidRDefault="009E018B" w:rsidP="009E01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 xml:space="preserve">2. Запознат/а съм с определението за </w:t>
      </w:r>
      <w:r w:rsidRPr="00052062">
        <w:rPr>
          <w:rFonts w:ascii="Times New Roman" w:hAnsi="Times New Roman"/>
          <w:b/>
          <w:sz w:val="24"/>
          <w:szCs w:val="24"/>
          <w:lang w:val="bg-BG"/>
        </w:rPr>
        <w:t>измама</w:t>
      </w:r>
      <w:r w:rsidRPr="00052062">
        <w:rPr>
          <w:rFonts w:ascii="Times New Roman" w:hAnsi="Times New Roman"/>
          <w:sz w:val="24"/>
          <w:szCs w:val="24"/>
          <w:lang w:val="bg-BG"/>
        </w:rPr>
        <w:t>, съгласно чл.1 от Конвенцията за защита на финансовите интереси на Европейските Общности, а именно:</w:t>
      </w:r>
    </w:p>
    <w:p w:rsidR="009E018B" w:rsidRPr="00052062" w:rsidRDefault="009E018B" w:rsidP="009E018B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>Под „измама” следва да се разбира всяко умишлено действие, свързано с:</w:t>
      </w:r>
    </w:p>
    <w:p w:rsidR="009E018B" w:rsidRPr="00052062" w:rsidRDefault="009E018B" w:rsidP="009E018B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>използването или представянето на грешни, неточни или непълни декларации или документи, кое</w:t>
      </w:r>
      <w:bookmarkStart w:id="0" w:name="_GoBack"/>
      <w:bookmarkEnd w:id="0"/>
      <w:r w:rsidRPr="00052062">
        <w:rPr>
          <w:rFonts w:ascii="Times New Roman" w:hAnsi="Times New Roman"/>
          <w:sz w:val="24"/>
          <w:szCs w:val="24"/>
          <w:lang w:val="bg-BG"/>
        </w:rPr>
        <w:t xml:space="preserve">то води до злоупотреба или неоправдано </w:t>
      </w:r>
      <w:r w:rsidRPr="00052062">
        <w:rPr>
          <w:rFonts w:ascii="Times New Roman" w:hAnsi="Times New Roman"/>
          <w:sz w:val="24"/>
          <w:szCs w:val="24"/>
          <w:lang w:val="bg-BG"/>
        </w:rPr>
        <w:lastRenderedPageBreak/>
        <w:t>използване на средства от общия бюджет на Европейската Общност или бюджетите, управлявани от Европейската Общност или от нейно име;</w:t>
      </w:r>
    </w:p>
    <w:p w:rsidR="009E018B" w:rsidRPr="00052062" w:rsidRDefault="009E018B" w:rsidP="009E018B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>прикриване на информация в нарушение на конкретно задължение, водещо до резултатите, споменати в предходната точка;</w:t>
      </w:r>
    </w:p>
    <w:p w:rsidR="009E018B" w:rsidRPr="00052062" w:rsidRDefault="009E018B" w:rsidP="009E018B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>разходване на такива средства за цели, различни от тези, за които са отпуснати първоначално.</w:t>
      </w:r>
    </w:p>
    <w:p w:rsidR="009E018B" w:rsidRPr="00052062" w:rsidRDefault="009E018B" w:rsidP="009E018B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 xml:space="preserve">3. Запознат/а съм с възможността за подаване на сигнали за нередности и измами, адресирани до Управляващия орган на Оперативна програма „Региони в растеж“ 2014 - 2020 г. </w:t>
      </w:r>
    </w:p>
    <w:p w:rsidR="009E018B" w:rsidRPr="00052062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2062">
        <w:rPr>
          <w:rFonts w:ascii="Times New Roman" w:hAnsi="Times New Roman"/>
          <w:sz w:val="24"/>
          <w:szCs w:val="24"/>
          <w:lang w:val="bg-BG"/>
        </w:rPr>
        <w:t>Дата…………………</w:t>
      </w:r>
      <w:r w:rsidRPr="00052062">
        <w:rPr>
          <w:rFonts w:ascii="Times New Roman" w:hAnsi="Times New Roman"/>
          <w:sz w:val="24"/>
          <w:szCs w:val="24"/>
          <w:lang w:val="bg-BG"/>
        </w:rPr>
        <w:tab/>
      </w:r>
      <w:r w:rsidRPr="00052062">
        <w:rPr>
          <w:rFonts w:ascii="Times New Roman" w:hAnsi="Times New Roman"/>
          <w:sz w:val="24"/>
          <w:szCs w:val="24"/>
          <w:lang w:val="bg-BG"/>
        </w:rPr>
        <w:tab/>
      </w:r>
      <w:r w:rsidRPr="00052062">
        <w:rPr>
          <w:rFonts w:ascii="Times New Roman" w:hAnsi="Times New Roman"/>
          <w:sz w:val="24"/>
          <w:szCs w:val="24"/>
          <w:lang w:val="bg-BG"/>
        </w:rPr>
        <w:tab/>
        <w:t>Подпис на деклариращия:……………………..</w:t>
      </w:r>
    </w:p>
    <w:p w:rsidR="009E018B" w:rsidRPr="00052062" w:rsidRDefault="009E018B" w:rsidP="009E018B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rPr>
          <w:rFonts w:ascii="Times New Roman" w:hAnsi="Times New Roman"/>
          <w:sz w:val="24"/>
          <w:szCs w:val="24"/>
          <w:lang w:val="bg-BG"/>
        </w:rPr>
      </w:pPr>
    </w:p>
    <w:p w:rsidR="009E018B" w:rsidRPr="00052062" w:rsidRDefault="009E018B" w:rsidP="009E018B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8B3F5C" w:rsidRPr="00052062" w:rsidRDefault="008B3F5C" w:rsidP="009E018B">
      <w:pPr>
        <w:pStyle w:val="Subtitle"/>
        <w:jc w:val="right"/>
        <w:rPr>
          <w:rFonts w:ascii="Times New Roman" w:hAnsi="Times New Roman"/>
          <w:lang w:val="bg-BG"/>
        </w:rPr>
      </w:pPr>
    </w:p>
    <w:sectPr w:rsidR="008B3F5C" w:rsidRPr="0005206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4A5" w:rsidRDefault="00EA34A5" w:rsidP="00856C69">
      <w:r>
        <w:separator/>
      </w:r>
    </w:p>
  </w:endnote>
  <w:endnote w:type="continuationSeparator" w:id="0">
    <w:p w:rsidR="00EA34A5" w:rsidRDefault="00EA34A5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  <w:lang w:val="bg-BG"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84454E" w:rsidRPr="00052062" w:rsidRDefault="00943EA1" w:rsidP="00943EA1">
        <w:pPr>
          <w:pStyle w:val="Footer"/>
          <w:ind w:right="360"/>
          <w:rPr>
            <w:rFonts w:ascii="Times New Roman" w:hAnsi="Times New Roman"/>
            <w:b/>
            <w:sz w:val="18"/>
            <w:szCs w:val="18"/>
            <w:lang w:val="bg-BG"/>
          </w:rPr>
        </w:pPr>
        <w:r w:rsidRPr="00052062">
          <w:rPr>
            <w:rFonts w:ascii="Arial" w:hAnsi="Arial" w:cs="Arial"/>
            <w:i/>
            <w:sz w:val="16"/>
            <w:szCs w:val="16"/>
            <w:lang w:val="bg-BG"/>
          </w:rPr>
          <w:t>Процедура BG16RFOP001-8</w:t>
        </w:r>
        <w:r w:rsidR="00052062" w:rsidRPr="00052062">
          <w:rPr>
            <w:rFonts w:ascii="Arial" w:hAnsi="Arial" w:cs="Arial"/>
            <w:i/>
            <w:sz w:val="16"/>
            <w:szCs w:val="16"/>
            <w:lang w:val="bg-BG"/>
          </w:rPr>
          <w:t xml:space="preserve">.002 </w:t>
        </w:r>
        <w:r w:rsidRPr="00052062">
          <w:rPr>
            <w:rFonts w:ascii="Arial" w:hAnsi="Arial" w:cs="Arial"/>
            <w:i/>
            <w:sz w:val="16"/>
            <w:szCs w:val="16"/>
            <w:lang w:val="bg-BG"/>
          </w:rPr>
          <w:t xml:space="preserve">„Бюджетна линия за </w:t>
        </w:r>
        <w:r w:rsidR="00052062" w:rsidRPr="00052062">
          <w:rPr>
            <w:rFonts w:ascii="Arial" w:hAnsi="Arial" w:cs="Arial"/>
            <w:i/>
            <w:sz w:val="16"/>
            <w:szCs w:val="16"/>
            <w:lang w:val="bg-BG"/>
          </w:rPr>
          <w:t>УО на</w:t>
        </w:r>
        <w:r w:rsidRPr="00052062">
          <w:rPr>
            <w:rFonts w:ascii="Arial" w:hAnsi="Arial" w:cs="Arial"/>
            <w:i/>
            <w:sz w:val="16"/>
            <w:szCs w:val="16"/>
            <w:lang w:val="bg-BG"/>
          </w:rPr>
          <w:t xml:space="preserve"> ОПРР </w:t>
        </w:r>
        <w:r w:rsidR="002F6E40">
          <w:rPr>
            <w:rFonts w:ascii="Arial" w:hAnsi="Arial" w:cs="Arial"/>
            <w:i/>
            <w:sz w:val="16"/>
            <w:szCs w:val="16"/>
            <w:lang w:val="en-US"/>
          </w:rPr>
          <w:t>2</w:t>
        </w:r>
        <w:r w:rsidRPr="00052062">
          <w:rPr>
            <w:rFonts w:ascii="Arial" w:hAnsi="Arial" w:cs="Arial"/>
            <w:i/>
            <w:sz w:val="16"/>
            <w:szCs w:val="16"/>
            <w:lang w:val="bg-BG"/>
          </w:rPr>
          <w:t xml:space="preserve">014-2020” </w:t>
        </w:r>
        <w:r w:rsidRPr="00052062">
          <w:rPr>
            <w:rFonts w:ascii="Arial" w:hAnsi="Arial" w:cs="Arial"/>
            <w:i/>
            <w:sz w:val="16"/>
            <w:szCs w:val="16"/>
            <w:lang w:val="bg-BG"/>
          </w:rPr>
          <w:tab/>
        </w:r>
        <w:r w:rsidRPr="00052062">
          <w:rPr>
            <w:rFonts w:ascii="Arial" w:hAnsi="Arial" w:cs="Arial"/>
            <w:i/>
            <w:sz w:val="16"/>
            <w:szCs w:val="16"/>
            <w:lang w:val="bg-BG"/>
          </w:rPr>
          <w:tab/>
        </w:r>
        <w:r w:rsidR="0084454E" w:rsidRPr="00052062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="0084454E" w:rsidRPr="00052062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="0084454E" w:rsidRPr="00052062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2F6E40">
          <w:rPr>
            <w:rFonts w:ascii="Times New Roman" w:hAnsi="Times New Roman"/>
            <w:b/>
            <w:noProof/>
            <w:sz w:val="18"/>
            <w:szCs w:val="18"/>
            <w:lang w:val="bg-BG"/>
          </w:rPr>
          <w:t>2</w:t>
        </w:r>
        <w:r w:rsidR="0084454E" w:rsidRPr="00052062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4A5" w:rsidRDefault="00EA34A5" w:rsidP="00856C69">
      <w:r>
        <w:separator/>
      </w:r>
    </w:p>
  </w:footnote>
  <w:footnote w:type="continuationSeparator" w:id="0">
    <w:p w:rsidR="00EA34A5" w:rsidRDefault="00EA34A5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10"/>
  </w:num>
  <w:num w:numId="5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9"/>
  </w:num>
  <w:num w:numId="8">
    <w:abstractNumId w:val="18"/>
  </w:num>
  <w:num w:numId="9">
    <w:abstractNumId w:val="13"/>
  </w:num>
  <w:num w:numId="10">
    <w:abstractNumId w:val="6"/>
  </w:num>
  <w:num w:numId="11">
    <w:abstractNumId w:val="3"/>
  </w:num>
  <w:num w:numId="12">
    <w:abstractNumId w:val="9"/>
  </w:num>
  <w:num w:numId="13">
    <w:abstractNumId w:val="21"/>
  </w:num>
  <w:num w:numId="14">
    <w:abstractNumId w:val="20"/>
  </w:num>
  <w:num w:numId="15">
    <w:abstractNumId w:val="5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4"/>
  </w:num>
  <w:num w:numId="21">
    <w:abstractNumId w:val="11"/>
  </w:num>
  <w:num w:numId="22">
    <w:abstractNumId w:val="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2062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96633"/>
    <w:rsid w:val="001A6A0E"/>
    <w:rsid w:val="001B68A7"/>
    <w:rsid w:val="001C48B1"/>
    <w:rsid w:val="001C7AFD"/>
    <w:rsid w:val="001E671A"/>
    <w:rsid w:val="001F13E5"/>
    <w:rsid w:val="00202E78"/>
    <w:rsid w:val="00213F2A"/>
    <w:rsid w:val="0021750E"/>
    <w:rsid w:val="002225EF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6E40"/>
    <w:rsid w:val="002F74B3"/>
    <w:rsid w:val="0030098E"/>
    <w:rsid w:val="003063D7"/>
    <w:rsid w:val="00310B94"/>
    <w:rsid w:val="0031784D"/>
    <w:rsid w:val="00321845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6458F"/>
    <w:rsid w:val="00873EA8"/>
    <w:rsid w:val="00873FA1"/>
    <w:rsid w:val="00892F8B"/>
    <w:rsid w:val="008A25FD"/>
    <w:rsid w:val="008A2AD5"/>
    <w:rsid w:val="008B0842"/>
    <w:rsid w:val="008B3F5C"/>
    <w:rsid w:val="008B55DF"/>
    <w:rsid w:val="008C74E8"/>
    <w:rsid w:val="008C7B56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43EA1"/>
    <w:rsid w:val="00953909"/>
    <w:rsid w:val="00956CC4"/>
    <w:rsid w:val="00967E9D"/>
    <w:rsid w:val="00970C33"/>
    <w:rsid w:val="00971589"/>
    <w:rsid w:val="00974B59"/>
    <w:rsid w:val="009A087E"/>
    <w:rsid w:val="009A0D0C"/>
    <w:rsid w:val="009A29F8"/>
    <w:rsid w:val="009B6BC1"/>
    <w:rsid w:val="009E018B"/>
    <w:rsid w:val="009F1566"/>
    <w:rsid w:val="009F7E2E"/>
    <w:rsid w:val="00A2206F"/>
    <w:rsid w:val="00A248E8"/>
    <w:rsid w:val="00A2530B"/>
    <w:rsid w:val="00A25E76"/>
    <w:rsid w:val="00A42373"/>
    <w:rsid w:val="00A44E94"/>
    <w:rsid w:val="00A47A09"/>
    <w:rsid w:val="00A61A85"/>
    <w:rsid w:val="00A657FF"/>
    <w:rsid w:val="00A75125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205B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057B6"/>
    <w:rsid w:val="00D16C35"/>
    <w:rsid w:val="00D21EB2"/>
    <w:rsid w:val="00D3526E"/>
    <w:rsid w:val="00D461F9"/>
    <w:rsid w:val="00D531DD"/>
    <w:rsid w:val="00D55EFB"/>
    <w:rsid w:val="00D602A3"/>
    <w:rsid w:val="00D828D6"/>
    <w:rsid w:val="00D830AB"/>
    <w:rsid w:val="00D86A80"/>
    <w:rsid w:val="00DA660E"/>
    <w:rsid w:val="00DB6026"/>
    <w:rsid w:val="00DC5D22"/>
    <w:rsid w:val="00DD0471"/>
    <w:rsid w:val="00DE1A67"/>
    <w:rsid w:val="00DF40F4"/>
    <w:rsid w:val="00E0166B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34A5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  <w:style w:type="paragraph" w:styleId="Subtitle">
    <w:name w:val="Subtitle"/>
    <w:basedOn w:val="Normal"/>
    <w:next w:val="Normal"/>
    <w:link w:val="SubtitleChar"/>
    <w:qFormat/>
    <w:rsid w:val="00321845"/>
    <w:pPr>
      <w:spacing w:after="60"/>
      <w:jc w:val="center"/>
      <w:outlineLvl w:val="1"/>
    </w:pPr>
    <w:rPr>
      <w:rFonts w:ascii="Cambria" w:hAnsi="Cambria"/>
      <w:snapToGrid w:val="0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321845"/>
    <w:rPr>
      <w:rFonts w:ascii="Cambria" w:eastAsia="Times New Roman" w:hAnsi="Cambria" w:cs="Times New Roman"/>
      <w:snapToGrid w:val="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  <w:style w:type="paragraph" w:styleId="Subtitle">
    <w:name w:val="Subtitle"/>
    <w:basedOn w:val="Normal"/>
    <w:next w:val="Normal"/>
    <w:link w:val="SubtitleChar"/>
    <w:qFormat/>
    <w:rsid w:val="00321845"/>
    <w:pPr>
      <w:spacing w:after="60"/>
      <w:jc w:val="center"/>
      <w:outlineLvl w:val="1"/>
    </w:pPr>
    <w:rPr>
      <w:rFonts w:ascii="Cambria" w:hAnsi="Cambria"/>
      <w:snapToGrid w:val="0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321845"/>
    <w:rPr>
      <w:rFonts w:ascii="Cambria" w:eastAsia="Times New Roman" w:hAnsi="Cambria" w:cs="Times New Roman"/>
      <w:snapToGrid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59676-84AF-4CF9-BCFE-DB6F447D8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Vasil Hristov</dc:creator>
  <cp:lastModifiedBy>Tatyana Angelcheva</cp:lastModifiedBy>
  <cp:revision>6</cp:revision>
  <cp:lastPrinted>2015-06-17T12:13:00Z</cp:lastPrinted>
  <dcterms:created xsi:type="dcterms:W3CDTF">2015-07-29T13:53:00Z</dcterms:created>
  <dcterms:modified xsi:type="dcterms:W3CDTF">2015-08-11T08:20:00Z</dcterms:modified>
</cp:coreProperties>
</file>